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11" w:rsidRDefault="00853C11" w:rsidP="00853C1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HƯỚNG DẪN ÔN TẬP</w:t>
      </w:r>
    </w:p>
    <w:p w:rsidR="00853C11" w:rsidRDefault="00853C11" w:rsidP="00853C1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MÔN : SINH HỌC 7 (Năm học : 2019- 2020)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hỏi: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1.Nêu những đặc điểm cấu tạo ngoài của ếch đồng thích nghi với đời sống ở nước?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2.Nêu những đặc điểm cấu tạo ngoài chứng tỏ ếch cũng thích nghi với đời sống ở cạn?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3.Hãy giải thích vì sao ếch thường sống nơi ẩm ướt gần bờ nước và bắt mồi về đêm?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4.Trình bày sự sinh sản và phát triển có biến thái ở ếch?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53C11" w:rsidRDefault="00853C11" w:rsidP="00853C1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Nêu những đặc điểm cấu tạo ngoài của ếch đồng thích nghi với đời sống ở nước?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-Đầu dẹp nhọn khớp với thân thành một khối rẽ nước khi bơi, chi sau có màng bơi, da tiết chất nhầy làm giảm ma sát khi bơi.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Câu 2. :Nêu những đặc điểm cấu tạo ngoài chứng tỏ ếch cũng thích nghi với đời sống ở cạn?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-Chúng di chuyển trên cạn nhờ 4 chi có ngón, thở bằng phổi và qua lớp da ẩm, mắt có mi, tai có màng nhĩ.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3.Hãy giải thích vì sao ếch thường sống nơi ẩm ướt gần bờ nước và bắt mồi về đêm ?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-Ếch hô hấp qua da là chủ yếu, nếu da khô cơ thể mất nước, ếch sẽ chết.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4.Trình bày sự sinh sản và phát triển có biến thái ở ếch?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-Ếch sinh sản vào cuối xuân, sau trận mưa rào, đầu hạ. 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-Ếch cái đẻ đến đâu, ếch đực ngồi trên tưới tinh. Sự thụ tinh xảy ra ngoài cơ thể gọi là thụ tinh ngoài.</w:t>
      </w:r>
    </w:p>
    <w:p w:rsidR="00853C11" w:rsidRDefault="00853C11" w:rsidP="00853C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-Trứng tập trung thành từng đám trong chất nhầy nổi trên mặt nước, trứng phát triển nở thành nòng nọc . Trải qua quá trình biến đổi phức tạp qua nhiều giai đoạn để trở thành ếch con.</w:t>
      </w:r>
    </w:p>
    <w:p w:rsidR="00853C11" w:rsidRDefault="00853C11" w:rsidP="00853C1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Giáo viên bộ môn</w:t>
      </w:r>
    </w:p>
    <w:p w:rsidR="00853C11" w:rsidRDefault="00853C11" w:rsidP="00853C1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853C11" w:rsidRDefault="00853C11" w:rsidP="00853C1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271F02" w:rsidRPr="00EA4593" w:rsidRDefault="00271F02" w:rsidP="0027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Nguyễn Thị Phượng </w:t>
      </w:r>
      <w:r>
        <w:rPr>
          <w:rFonts w:ascii="Times New Roman" w:hAnsi="Times New Roman" w:cs="Times New Roman"/>
          <w:sz w:val="28"/>
          <w:szCs w:val="28"/>
        </w:rPr>
        <w:t xml:space="preserve"> (ĐT: 0948363660)</w:t>
      </w:r>
    </w:p>
    <w:p w:rsidR="0000160E" w:rsidRPr="00853C11" w:rsidRDefault="0000160E" w:rsidP="00853C11">
      <w:bookmarkStart w:id="0" w:name="_GoBack"/>
      <w:bookmarkEnd w:id="0"/>
    </w:p>
    <w:sectPr w:rsidR="0000160E" w:rsidRPr="00853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0E"/>
    <w:rsid w:val="0000160E"/>
    <w:rsid w:val="00271F02"/>
    <w:rsid w:val="003D47C6"/>
    <w:rsid w:val="004B7D10"/>
    <w:rsid w:val="007D7F3E"/>
    <w:rsid w:val="00853C11"/>
    <w:rsid w:val="00E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2020-02-16T10:03:00Z</dcterms:created>
  <dcterms:modified xsi:type="dcterms:W3CDTF">2020-02-17T06:19:00Z</dcterms:modified>
</cp:coreProperties>
</file>