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CFB" w:rsidRPr="00E47CFB" w:rsidRDefault="00E47CFB" w:rsidP="00E47CFB">
      <w:pPr>
        <w:spacing w:line="360" w:lineRule="auto"/>
        <w:ind w:left="-108"/>
        <w:jc w:val="center"/>
        <w:rPr>
          <w:b/>
          <w:bCs/>
          <w:lang w:val="vi-VN"/>
        </w:rPr>
      </w:pPr>
      <w:r w:rsidRPr="00E47CFB">
        <w:rPr>
          <w:b/>
          <w:bCs/>
          <w:lang w:val="vi-VN"/>
        </w:rPr>
        <w:t>CÂU HỎI ÔN TẬP LỊCH SỬ 9</w:t>
      </w:r>
    </w:p>
    <w:p w:rsidR="00E47CFB" w:rsidRDefault="00E47CFB" w:rsidP="00E47CFB">
      <w:pPr>
        <w:spacing w:line="360" w:lineRule="auto"/>
        <w:ind w:left="-108"/>
        <w:jc w:val="center"/>
        <w:rPr>
          <w:b/>
          <w:bCs/>
          <w:lang w:val="vi-VN"/>
        </w:rPr>
      </w:pPr>
      <w:r w:rsidRPr="00E47CFB">
        <w:rPr>
          <w:b/>
          <w:bCs/>
          <w:lang w:val="vi-VN"/>
        </w:rPr>
        <w:t>(23/3 -&gt; 27/03/2020)</w:t>
      </w:r>
    </w:p>
    <w:p w:rsidR="00E47CFB" w:rsidRPr="00E47CFB" w:rsidRDefault="00E47CFB" w:rsidP="00E47CFB">
      <w:pPr>
        <w:spacing w:line="360" w:lineRule="auto"/>
        <w:ind w:left="-108"/>
        <w:jc w:val="center"/>
        <w:rPr>
          <w:b/>
          <w:bCs/>
          <w:lang w:val="vi-VN"/>
        </w:rPr>
      </w:pPr>
    </w:p>
    <w:p w:rsidR="00E47CFB" w:rsidRDefault="00E47CFB" w:rsidP="00E47CFB">
      <w:pPr>
        <w:spacing w:line="360" w:lineRule="auto"/>
        <w:ind w:left="-108"/>
        <w:jc w:val="both"/>
        <w:rPr>
          <w:lang w:val="vi-VN"/>
        </w:rPr>
      </w:pPr>
      <w:r w:rsidRPr="00E47CFB">
        <w:rPr>
          <w:bCs/>
          <w:lang w:val="vi-VN"/>
        </w:rPr>
        <w:t xml:space="preserve">Câu 1: </w:t>
      </w:r>
      <w:r w:rsidRPr="00E47CFB">
        <w:rPr>
          <w:bCs/>
          <w:lang w:val="nl-NL"/>
        </w:rPr>
        <w:t>Cuộc kháng chiến toàn quốc chống thực dân Pháp xâm lược (19/12/1946</w:t>
      </w:r>
      <w:r w:rsidRPr="00E47CFB">
        <w:rPr>
          <w:lang w:val="nl-NL"/>
        </w:rPr>
        <w:t xml:space="preserve">) </w:t>
      </w:r>
      <w:r w:rsidRPr="00E47CFB">
        <w:rPr>
          <w:bCs/>
          <w:lang w:val="nl-NL"/>
        </w:rPr>
        <w:t xml:space="preserve"> bùng nổ </w:t>
      </w:r>
      <w:r w:rsidRPr="00E47CFB">
        <w:rPr>
          <w:lang w:val="nl-NL"/>
        </w:rPr>
        <w:t xml:space="preserve">như thế nào? </w:t>
      </w:r>
    </w:p>
    <w:p w:rsidR="00E47CFB" w:rsidRPr="00E47CFB" w:rsidRDefault="00E47CFB" w:rsidP="00E47CFB">
      <w:pPr>
        <w:spacing w:line="360" w:lineRule="auto"/>
        <w:ind w:left="-108"/>
        <w:jc w:val="both"/>
        <w:rPr>
          <w:lang w:val="vi-VN"/>
        </w:rPr>
      </w:pPr>
      <w:r w:rsidRPr="00E47CFB">
        <w:rPr>
          <w:lang w:val="vi-VN"/>
        </w:rPr>
        <w:t>Câu 2: Mặt trận Việt Minh ra đời trong hoàn cảnh như thế nào? Lực lượng cách mạng đã phát triển ra sao?</w:t>
      </w:r>
      <w:r w:rsidRPr="00E47CFB">
        <w:rPr>
          <w:u w:val="single"/>
          <w:lang w:val="vi-VN"/>
        </w:rPr>
        <w:t xml:space="preserve"> </w:t>
      </w:r>
    </w:p>
    <w:p w:rsidR="00E47CFB" w:rsidRPr="00E47CFB" w:rsidRDefault="00E47CFB" w:rsidP="00E47CFB">
      <w:pPr>
        <w:spacing w:line="360" w:lineRule="auto"/>
        <w:ind w:left="-108"/>
        <w:jc w:val="both"/>
        <w:rPr>
          <w:bCs/>
          <w:lang w:val="vi-VN"/>
        </w:rPr>
      </w:pPr>
      <w:r w:rsidRPr="00E47CFB">
        <w:rPr>
          <w:bCs/>
          <w:lang w:val="vi-VN"/>
        </w:rPr>
        <w:t xml:space="preserve">Câu 3: Sau thất bại của chiến dịch Việt Bắc 1947, Pháp đã tiến hành chiến dịch chiến dịch Biên giới Thu Đông 1950 trong hoàn cảnh như thế nào? Quân dân ta đã chiến đấu ra sao? </w:t>
      </w:r>
    </w:p>
    <w:p w:rsidR="00AC2C10" w:rsidRDefault="00AC2C10"/>
    <w:p w:rsidR="00976339" w:rsidRPr="007B4FAD" w:rsidRDefault="00976339" w:rsidP="00976339">
      <w:pPr>
        <w:rPr>
          <w:color w:val="FF0000"/>
          <w:sz w:val="32"/>
        </w:rPr>
      </w:pPr>
      <w:r w:rsidRPr="007B4FAD">
        <w:rPr>
          <w:color w:val="FF0000"/>
          <w:sz w:val="32"/>
        </w:rPr>
        <w:tab/>
      </w:r>
      <w:r w:rsidRPr="007B4FAD">
        <w:rPr>
          <w:color w:val="FF0000"/>
          <w:sz w:val="32"/>
        </w:rPr>
        <w:tab/>
      </w:r>
      <w:r w:rsidRPr="007B4FAD">
        <w:rPr>
          <w:color w:val="FF0000"/>
          <w:sz w:val="32"/>
        </w:rPr>
        <w:tab/>
      </w:r>
      <w:r w:rsidRPr="007B4FAD">
        <w:rPr>
          <w:color w:val="FF0000"/>
          <w:sz w:val="32"/>
        </w:rPr>
        <w:tab/>
        <w:t>GVBM: Lê Thị Hà</w:t>
      </w:r>
      <w:r w:rsidRPr="007B4FAD">
        <w:rPr>
          <w:color w:val="FF0000"/>
          <w:sz w:val="32"/>
        </w:rPr>
        <w:tab/>
        <w:t>SĐT: 0972835767</w:t>
      </w:r>
    </w:p>
    <w:p w:rsidR="00976339" w:rsidRPr="00E47CFB" w:rsidRDefault="00976339">
      <w:bookmarkStart w:id="0" w:name="_GoBack"/>
      <w:bookmarkEnd w:id="0"/>
    </w:p>
    <w:sectPr w:rsidR="00976339" w:rsidRPr="00E47CFB" w:rsidSect="00E47CFB">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CFB"/>
    <w:rsid w:val="00976339"/>
    <w:rsid w:val="00AC2C10"/>
    <w:rsid w:val="00E4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363E"/>
  <w15:docId w15:val="{BB977338-6824-428A-8F7A-D61D8AA9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CF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2020-03-20T03:11:00Z</dcterms:created>
  <dcterms:modified xsi:type="dcterms:W3CDTF">2020-03-20T03:59:00Z</dcterms:modified>
</cp:coreProperties>
</file>