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Default="000C0988" w:rsidP="000C098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HƯỚNG DẪN ÔN TẬP</w:t>
      </w:r>
    </w:p>
    <w:p w:rsidR="000C0988" w:rsidRDefault="000C0988" w:rsidP="000C098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MÔN: SINH HỌC 7 (Năm học : 2019- 2020)</w:t>
      </w:r>
    </w:p>
    <w:p w:rsidR="000C0988" w:rsidRDefault="000C0988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1.Tại sao đã có phổi mà ếch lại thở bằng da là chủ yếu?</w:t>
      </w:r>
    </w:p>
    <w:p w:rsidR="000C0988" w:rsidRDefault="000C0988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2.Phân biệt hệ tuần hoàn đơn với hệ tuần hoàn kép ? Hệ tuần hoàn của lưỡng cư là hệ tuần hoàn đơn hay kép. </w:t>
      </w:r>
    </w:p>
    <w:p w:rsidR="000C0988" w:rsidRDefault="000C0988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Tuần hoàn máu của lưỡng cư có ưu đểm gì so với hệ tuần hoàn của cá?</w:t>
      </w:r>
    </w:p>
    <w:p w:rsidR="000C0988" w:rsidRDefault="000C0988" w:rsidP="000C098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0C0988" w:rsidRDefault="000C0988" w:rsidP="000C098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p w:rsidR="000C0988" w:rsidRDefault="000C0988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1.Ph</w:t>
      </w:r>
      <w:r w:rsidR="00E47B19"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i ếch có cấu tạo đơn giản, nên ngoài thở bằng phổi , ếch còn thở bằng da . Trên da ếch có rất nhiều mao mạch , oxi trong không khí hòa tan vào chất nhầy trên da ếch , thấm qua da lọt vào các mao mạch , còn CO2 được thải ra theo con đường ngược lại . Nếu da ếch thiếu nước , bị khô ếch sẽ chết.</w:t>
      </w:r>
    </w:p>
    <w:p w:rsidR="000C0988" w:rsidRDefault="000C0988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2.-Vòng tuần hoàn đơn : là vòng tuầ</w:t>
      </w:r>
      <w:r w:rsidR="00E47B19">
        <w:rPr>
          <w:rFonts w:ascii="Times New Roman" w:hAnsi="Times New Roman" w:cs="Times New Roman"/>
          <w:sz w:val="28"/>
          <w:szCs w:val="28"/>
          <w:lang w:val="vi-VN"/>
        </w:rPr>
        <w:t xml:space="preserve">n hoàn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máu qua tim 1 lần. Vòng tuần hoàn kép là vòng tuần hoàn máu qua tim 2 lần.</w:t>
      </w:r>
    </w:p>
    <w:p w:rsidR="000C0988" w:rsidRDefault="000C0988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E47B19">
        <w:rPr>
          <w:rFonts w:ascii="Times New Roman" w:hAnsi="Times New Roman" w:cs="Times New Roman"/>
          <w:sz w:val="28"/>
          <w:szCs w:val="28"/>
          <w:lang w:val="vi-VN"/>
        </w:rPr>
        <w:t>Hệ tuần hoàn của lưỡng cư là hệ tuần hoàn kép.</w:t>
      </w:r>
    </w:p>
    <w:p w:rsidR="00E47B19" w:rsidRDefault="00E47B19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-Tuần hoàn máu trong hệ tuần hoàn kép có ưu điểm là máu từ cơ quan trao đổi khí trở về tim và được tim bơm đi , do vậy tạo ra áp lực đẩy maú đi rất lớn , tốc độ máu chảy nhanh và máu đi được xa . Điều này làm tăng hiệu quả cung cấp oxi và chất dinh dưỡng cho tế bào, thải nhanh các chất thải ra ngoài.</w:t>
      </w:r>
    </w:p>
    <w:p w:rsidR="00E47B19" w:rsidRDefault="00E47B19" w:rsidP="000C098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47B19" w:rsidRDefault="00E47B19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Giáo viên bộ môn</w:t>
      </w:r>
    </w:p>
    <w:p w:rsidR="00E47B19" w:rsidRDefault="00E47B19" w:rsidP="000C098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47B19" w:rsidRDefault="00E47B19" w:rsidP="000C098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47B19" w:rsidRPr="000C0988" w:rsidRDefault="00E47B19" w:rsidP="000C098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Nguyễn Thị Phượng    </w:t>
      </w:r>
    </w:p>
    <w:sectPr w:rsidR="00E47B19" w:rsidRPr="000C0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88"/>
    <w:rsid w:val="000C0988"/>
    <w:rsid w:val="003D47C6"/>
    <w:rsid w:val="004B7D10"/>
    <w:rsid w:val="00E44DE8"/>
    <w:rsid w:val="00E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2020-03-09T05:17:00Z</dcterms:created>
  <dcterms:modified xsi:type="dcterms:W3CDTF">2020-03-09T05:34:00Z</dcterms:modified>
</cp:coreProperties>
</file>