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36" w:rsidRDefault="003F663D" w:rsidP="003F663D">
      <w:pPr>
        <w:jc w:val="center"/>
        <w:rPr>
          <w:b/>
          <w:sz w:val="28"/>
        </w:rPr>
      </w:pPr>
      <w:r w:rsidRPr="003F663D">
        <w:rPr>
          <w:b/>
          <w:sz w:val="28"/>
        </w:rPr>
        <w:t xml:space="preserve">HƯỚNG DẪN ÔN TẬP TẠI NHÀ MÔN GDCD </w:t>
      </w:r>
      <w:r w:rsidR="00767E85">
        <w:rPr>
          <w:b/>
          <w:sz w:val="28"/>
        </w:rPr>
        <w:t>7</w:t>
      </w:r>
      <w:r w:rsidRPr="003F663D">
        <w:rPr>
          <w:b/>
          <w:sz w:val="28"/>
        </w:rPr>
        <w:t>.</w:t>
      </w:r>
      <w:r>
        <w:rPr>
          <w:b/>
          <w:sz w:val="28"/>
        </w:rPr>
        <w:t xml:space="preserve"> ( tuần </w:t>
      </w:r>
      <w:r w:rsidR="00281F2C">
        <w:rPr>
          <w:b/>
          <w:sz w:val="28"/>
        </w:rPr>
        <w:t>5</w:t>
      </w:r>
      <w:r>
        <w:rPr>
          <w:b/>
          <w:sz w:val="28"/>
        </w:rPr>
        <w:t>)</w:t>
      </w:r>
    </w:p>
    <w:p w:rsidR="00767E85" w:rsidRDefault="003F663D" w:rsidP="00767E85">
      <w:pPr>
        <w:spacing w:line="360" w:lineRule="auto"/>
        <w:rPr>
          <w:b/>
          <w:sz w:val="28"/>
          <w:szCs w:val="28"/>
          <w:lang w:val="it-IT"/>
        </w:rPr>
      </w:pPr>
      <w:r w:rsidRPr="003F663D">
        <w:rPr>
          <w:b/>
          <w:sz w:val="28"/>
          <w:szCs w:val="28"/>
          <w:lang w:val="it-IT"/>
        </w:rPr>
        <w:t xml:space="preserve">CÂU HỎI: </w:t>
      </w:r>
    </w:p>
    <w:p w:rsidR="00281F2C" w:rsidRPr="00281F2C" w:rsidRDefault="00281F2C" w:rsidP="00281F2C">
      <w:pPr>
        <w:spacing w:after="0" w:line="276" w:lineRule="auto"/>
        <w:ind w:left="-142"/>
        <w:rPr>
          <w:rFonts w:eastAsia="MS Mincho" w:cs="Times New Roman"/>
          <w:sz w:val="28"/>
          <w:szCs w:val="28"/>
        </w:rPr>
      </w:pPr>
      <w:r w:rsidRPr="00281F2C">
        <w:rPr>
          <w:rFonts w:eastAsia="MS Mincho" w:cs="Times New Roman"/>
          <w:sz w:val="28"/>
          <w:szCs w:val="28"/>
        </w:rPr>
        <w:t>Cứ đến ngày trước khi thi là một số phụ huynh lại tuyệt đối không cho con mình ăn trứng, bí, đậu đen, chuối. Vì theo họ những đồ ăn này sẽ làm cho việc thi cử không đạt kết quả cao.</w:t>
      </w:r>
    </w:p>
    <w:p w:rsidR="00281F2C" w:rsidRPr="00281F2C" w:rsidRDefault="00281F2C" w:rsidP="00281F2C">
      <w:pPr>
        <w:spacing w:after="0" w:line="276" w:lineRule="auto"/>
        <w:ind w:left="-142" w:right="184"/>
        <w:rPr>
          <w:rFonts w:eastAsia="MS Mincho" w:cs="Times New Roman" w:hint="eastAsia"/>
          <w:i/>
          <w:sz w:val="28"/>
          <w:szCs w:val="28"/>
          <w:lang w:eastAsia="ja-JP"/>
        </w:rPr>
      </w:pPr>
      <w:r w:rsidRPr="00281F2C">
        <w:rPr>
          <w:rFonts w:eastAsia="Calibri" w:cs="Times New Roman"/>
          <w:i/>
          <w:sz w:val="28"/>
          <w:szCs w:val="28"/>
        </w:rPr>
        <w:t>Em đồng ý với quan niệm trên của một số phụ huynh  không? Tại sao?</w:t>
      </w:r>
    </w:p>
    <w:p w:rsidR="00536EA5" w:rsidRDefault="00536EA5" w:rsidP="00767E85">
      <w:pPr>
        <w:pStyle w:val="NormalWeb"/>
        <w:spacing w:before="0" w:beforeAutospacing="0" w:after="0" w:afterAutospacing="0" w:line="360" w:lineRule="auto"/>
        <w:ind w:right="-448"/>
        <w:textAlignment w:val="baseline"/>
        <w:rPr>
          <w:sz w:val="28"/>
          <w:szCs w:val="28"/>
          <w:lang w:val="it-IT"/>
        </w:rPr>
      </w:pPr>
    </w:p>
    <w:p w:rsidR="00536EA5" w:rsidRDefault="00536EA5" w:rsidP="00767E85">
      <w:pPr>
        <w:pStyle w:val="NormalWeb"/>
        <w:spacing w:before="0" w:beforeAutospacing="0" w:after="0" w:afterAutospacing="0" w:line="360" w:lineRule="auto"/>
        <w:ind w:right="-448"/>
        <w:textAlignment w:val="baseline"/>
        <w:rPr>
          <w:sz w:val="28"/>
          <w:szCs w:val="28"/>
          <w:lang w:val="it-IT"/>
        </w:rPr>
      </w:pPr>
    </w:p>
    <w:p w:rsidR="003F663D" w:rsidRPr="002669C7" w:rsidRDefault="003F663D" w:rsidP="003F663D">
      <w:pPr>
        <w:pStyle w:val="NormalWeb"/>
        <w:spacing w:before="0" w:beforeAutospacing="0" w:after="0" w:afterAutospacing="0" w:line="360" w:lineRule="auto"/>
        <w:ind w:left="360" w:right="-448"/>
        <w:textAlignment w:val="baseline"/>
        <w:rPr>
          <w:sz w:val="28"/>
          <w:szCs w:val="28"/>
          <w:lang w:val="it-IT"/>
        </w:rPr>
      </w:pPr>
    </w:p>
    <w:p w:rsidR="003F663D" w:rsidRPr="003F663D" w:rsidRDefault="003F663D" w:rsidP="003F663D">
      <w:pPr>
        <w:spacing w:line="360" w:lineRule="auto"/>
        <w:rPr>
          <w:b/>
          <w:sz w:val="28"/>
          <w:szCs w:val="28"/>
          <w:lang w:val="it-IT"/>
        </w:rPr>
      </w:pPr>
      <w:r w:rsidRPr="003F663D">
        <w:rPr>
          <w:b/>
          <w:sz w:val="28"/>
          <w:szCs w:val="28"/>
          <w:lang w:val="it-IT"/>
        </w:rPr>
        <w:t>HƯỚNG DẪN TRẢ LỜI:</w:t>
      </w:r>
    </w:p>
    <w:p w:rsidR="00281F2C" w:rsidRPr="00281F2C" w:rsidRDefault="00281F2C" w:rsidP="00281F2C">
      <w:pPr>
        <w:spacing w:after="0" w:line="240" w:lineRule="auto"/>
        <w:rPr>
          <w:rFonts w:eastAsia="Calibri" w:cs="Times New Roman"/>
          <w:sz w:val="28"/>
          <w:szCs w:val="28"/>
          <w:lang w:val="pt-BR"/>
        </w:rPr>
      </w:pPr>
      <w:r w:rsidRPr="00281F2C">
        <w:rPr>
          <w:rFonts w:eastAsia="Calibri" w:cs="Times New Roman"/>
          <w:sz w:val="28"/>
          <w:szCs w:val="28"/>
          <w:lang w:val="pt-BR"/>
        </w:rPr>
        <w:t xml:space="preserve">- Em không đồng ý với quan niệm trên. </w:t>
      </w:r>
      <w:bookmarkStart w:id="0" w:name="_GoBack"/>
      <w:bookmarkEnd w:id="0"/>
    </w:p>
    <w:p w:rsidR="003F663D" w:rsidRPr="003F663D" w:rsidRDefault="00281F2C" w:rsidP="00281F2C">
      <w:pPr>
        <w:ind w:right="326"/>
        <w:rPr>
          <w:sz w:val="28"/>
        </w:rPr>
      </w:pPr>
      <w:r w:rsidRPr="00281F2C">
        <w:rPr>
          <w:rFonts w:eastAsia="Calibri" w:cs="Times New Roman"/>
          <w:sz w:val="28"/>
          <w:szCs w:val="28"/>
          <w:lang w:val="pt-BR"/>
        </w:rPr>
        <w:t>- Vì: đó là quan niệm mê tín dị đoan, tin vào những điều không có căn cứ khoa học. Thực tế những thức ăn trên rất tốt cho cơ thể chúng ta( bí đỏ ăn có thể chữa đau đầu...). Còn việc thi đạt kết quả cao hay không là do bản thân có chuẩn bị hay học bài kĩ hay không. Cần phải loại trừ những tư tưởng tiêu cực, không tốt làm ảnh hưởng tới cuộc sống của chúng ta.</w:t>
      </w:r>
    </w:p>
    <w:sectPr w:rsidR="003F663D" w:rsidRPr="003F663D" w:rsidSect="003F663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3D30"/>
    <w:multiLevelType w:val="hybridMultilevel"/>
    <w:tmpl w:val="A1D62A4E"/>
    <w:lvl w:ilvl="0" w:tplc="52DC3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95188"/>
    <w:multiLevelType w:val="hybridMultilevel"/>
    <w:tmpl w:val="1840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2439D"/>
    <w:multiLevelType w:val="multilevel"/>
    <w:tmpl w:val="2D8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3D"/>
    <w:rsid w:val="00281F2C"/>
    <w:rsid w:val="00355720"/>
    <w:rsid w:val="003F663D"/>
    <w:rsid w:val="00536EA5"/>
    <w:rsid w:val="006446D5"/>
    <w:rsid w:val="00767E85"/>
    <w:rsid w:val="00E46836"/>
    <w:rsid w:val="00EE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856D"/>
  <w15:chartTrackingRefBased/>
  <w15:docId w15:val="{E435110E-62AC-4691-A7A9-30654FE9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63D"/>
    <w:pPr>
      <w:ind w:left="720"/>
      <w:contextualSpacing/>
    </w:pPr>
  </w:style>
  <w:style w:type="paragraph" w:styleId="NormalWeb">
    <w:name w:val="Normal (Web)"/>
    <w:basedOn w:val="Normal"/>
    <w:uiPriority w:val="99"/>
    <w:unhideWhenUsed/>
    <w:rsid w:val="003F663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492215">
      <w:bodyDiv w:val="1"/>
      <w:marLeft w:val="0"/>
      <w:marRight w:val="0"/>
      <w:marTop w:val="0"/>
      <w:marBottom w:val="0"/>
      <w:divBdr>
        <w:top w:val="none" w:sz="0" w:space="0" w:color="auto"/>
        <w:left w:val="none" w:sz="0" w:space="0" w:color="auto"/>
        <w:bottom w:val="none" w:sz="0" w:space="0" w:color="auto"/>
        <w:right w:val="none" w:sz="0" w:space="0" w:color="auto"/>
      </w:divBdr>
      <w:divsChild>
        <w:div w:id="121777255">
          <w:marLeft w:val="0"/>
          <w:marRight w:val="0"/>
          <w:marTop w:val="0"/>
          <w:marBottom w:val="0"/>
          <w:divBdr>
            <w:top w:val="none" w:sz="0" w:space="0" w:color="auto"/>
            <w:left w:val="none" w:sz="0" w:space="0" w:color="auto"/>
            <w:bottom w:val="none" w:sz="0" w:space="0" w:color="auto"/>
            <w:right w:val="none" w:sz="0" w:space="0" w:color="auto"/>
          </w:divBdr>
          <w:divsChild>
            <w:div w:id="1101605597">
              <w:marLeft w:val="0"/>
              <w:marRight w:val="0"/>
              <w:marTop w:val="0"/>
              <w:marBottom w:val="0"/>
              <w:divBdr>
                <w:top w:val="none" w:sz="0" w:space="0" w:color="auto"/>
                <w:left w:val="none" w:sz="0" w:space="0" w:color="auto"/>
                <w:bottom w:val="none" w:sz="0" w:space="0" w:color="auto"/>
                <w:right w:val="none" w:sz="0" w:space="0" w:color="auto"/>
              </w:divBdr>
            </w:div>
          </w:divsChild>
        </w:div>
        <w:div w:id="428048139">
          <w:marLeft w:val="0"/>
          <w:marRight w:val="0"/>
          <w:marTop w:val="0"/>
          <w:marBottom w:val="0"/>
          <w:divBdr>
            <w:top w:val="none" w:sz="0" w:space="0" w:color="auto"/>
            <w:left w:val="none" w:sz="0" w:space="0" w:color="auto"/>
            <w:bottom w:val="none" w:sz="0" w:space="0" w:color="auto"/>
            <w:right w:val="none" w:sz="0" w:space="0" w:color="auto"/>
          </w:divBdr>
          <w:divsChild>
            <w:div w:id="78645564">
              <w:marLeft w:val="0"/>
              <w:marRight w:val="0"/>
              <w:marTop w:val="0"/>
              <w:marBottom w:val="0"/>
              <w:divBdr>
                <w:top w:val="none" w:sz="0" w:space="0" w:color="auto"/>
                <w:left w:val="none" w:sz="0" w:space="0" w:color="auto"/>
                <w:bottom w:val="none" w:sz="0" w:space="0" w:color="auto"/>
                <w:right w:val="none" w:sz="0" w:space="0" w:color="auto"/>
              </w:divBdr>
            </w:div>
            <w:div w:id="917665864">
              <w:marLeft w:val="0"/>
              <w:marRight w:val="0"/>
              <w:marTop w:val="0"/>
              <w:marBottom w:val="0"/>
              <w:divBdr>
                <w:top w:val="none" w:sz="0" w:space="0" w:color="auto"/>
                <w:left w:val="none" w:sz="0" w:space="0" w:color="auto"/>
                <w:bottom w:val="none" w:sz="0" w:space="0" w:color="auto"/>
                <w:right w:val="none" w:sz="0" w:space="0" w:color="auto"/>
              </w:divBdr>
              <w:divsChild>
                <w:div w:id="1217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2020-03-07T06:27:00Z</dcterms:created>
  <dcterms:modified xsi:type="dcterms:W3CDTF">2020-03-14T03:49:00Z</dcterms:modified>
</cp:coreProperties>
</file>