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62B0" w14:textId="77777777" w:rsidR="003B6756" w:rsidRDefault="003B6756" w:rsidP="005E43E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4009CD68" w14:textId="6D7D8DC1" w:rsidR="00460128" w:rsidRDefault="00D304BF" w:rsidP="005E4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HƯỚNG DẪN </w:t>
      </w:r>
      <w:r w:rsidR="00624B82">
        <w:rPr>
          <w:rFonts w:ascii="Times New Roman" w:hAnsi="Times New Roman" w:cs="Times New Roman"/>
          <w:b/>
          <w:sz w:val="28"/>
        </w:rPr>
        <w:t>ÔN TẬP</w:t>
      </w:r>
      <w:r>
        <w:rPr>
          <w:rFonts w:ascii="Times New Roman" w:hAnsi="Times New Roman" w:cs="Times New Roman"/>
          <w:b/>
          <w:sz w:val="28"/>
        </w:rPr>
        <w:t xml:space="preserve"> TOÁN 7</w:t>
      </w:r>
      <w:r w:rsidR="001D5C19">
        <w:rPr>
          <w:rFonts w:ascii="Times New Roman" w:hAnsi="Times New Roman" w:cs="Times New Roman"/>
          <w:b/>
          <w:sz w:val="28"/>
        </w:rPr>
        <w:t xml:space="preserve"> (ĐỢT </w:t>
      </w:r>
      <w:r w:rsidR="00605D32">
        <w:rPr>
          <w:rFonts w:ascii="Times New Roman" w:hAnsi="Times New Roman" w:cs="Times New Roman"/>
          <w:b/>
          <w:sz w:val="28"/>
        </w:rPr>
        <w:t>3</w:t>
      </w:r>
      <w:r w:rsidR="001D5C19">
        <w:rPr>
          <w:rFonts w:ascii="Times New Roman" w:hAnsi="Times New Roman" w:cs="Times New Roman"/>
          <w:b/>
          <w:sz w:val="28"/>
        </w:rPr>
        <w:t>)</w:t>
      </w:r>
    </w:p>
    <w:p w14:paraId="3FBF99E1" w14:textId="77777777" w:rsidR="00605D32" w:rsidRPr="003B6756" w:rsidRDefault="00605D32" w:rsidP="00605D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3</w:t>
      </w:r>
    </w:p>
    <w:p w14:paraId="347F1605" w14:textId="77777777" w:rsidR="00605D32" w:rsidRPr="005E43EB" w:rsidRDefault="00605D32" w:rsidP="00605D32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E43EB"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>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Pr="005E43EB">
        <w:rPr>
          <w:rFonts w:ascii="Times New Roman" w:hAnsi="Times New Roman" w:cs="Times New Roman"/>
          <w:b/>
          <w:sz w:val="28"/>
        </w:rPr>
        <w:t>.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Thời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gian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giải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một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bài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toán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của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một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nhóm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học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sinh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được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ghi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thành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bảng</w:t>
      </w:r>
      <w:proofErr w:type="spellEnd"/>
      <w:r w:rsidRPr="005E43EB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8"/>
        <w:gridCol w:w="518"/>
        <w:gridCol w:w="518"/>
        <w:gridCol w:w="518"/>
      </w:tblGrid>
      <w:tr w:rsidR="00605D32" w:rsidRPr="005E43EB" w14:paraId="32F0AFA0" w14:textId="77777777" w:rsidTr="007D49EE">
        <w:trPr>
          <w:jc w:val="center"/>
        </w:trPr>
        <w:tc>
          <w:tcPr>
            <w:tcW w:w="517" w:type="dxa"/>
          </w:tcPr>
          <w:p w14:paraId="0A7C8A06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7" w:type="dxa"/>
          </w:tcPr>
          <w:p w14:paraId="66C7B13D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7" w:type="dxa"/>
          </w:tcPr>
          <w:p w14:paraId="15E75FAF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7" w:type="dxa"/>
          </w:tcPr>
          <w:p w14:paraId="684E6CFA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7" w:type="dxa"/>
          </w:tcPr>
          <w:p w14:paraId="23B799B3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7" w:type="dxa"/>
          </w:tcPr>
          <w:p w14:paraId="55902A90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8" w:type="dxa"/>
          </w:tcPr>
          <w:p w14:paraId="16BDBB8B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8" w:type="dxa"/>
          </w:tcPr>
          <w:p w14:paraId="07D08630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8" w:type="dxa"/>
          </w:tcPr>
          <w:p w14:paraId="65B885E0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18" w:type="dxa"/>
          </w:tcPr>
          <w:p w14:paraId="72F4C32E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05D32" w:rsidRPr="005E43EB" w14:paraId="3C72DB04" w14:textId="77777777" w:rsidTr="007D49EE">
        <w:trPr>
          <w:jc w:val="center"/>
        </w:trPr>
        <w:tc>
          <w:tcPr>
            <w:tcW w:w="517" w:type="dxa"/>
          </w:tcPr>
          <w:p w14:paraId="568E66F7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7" w:type="dxa"/>
          </w:tcPr>
          <w:p w14:paraId="3010E367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7" w:type="dxa"/>
          </w:tcPr>
          <w:p w14:paraId="12F0BFCF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7" w:type="dxa"/>
          </w:tcPr>
          <w:p w14:paraId="38FB366D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7" w:type="dxa"/>
          </w:tcPr>
          <w:p w14:paraId="1863BF5A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7" w:type="dxa"/>
          </w:tcPr>
          <w:p w14:paraId="45B0ABAC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18" w:type="dxa"/>
          </w:tcPr>
          <w:p w14:paraId="25B6C65E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18" w:type="dxa"/>
          </w:tcPr>
          <w:p w14:paraId="6FE4D8AA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18" w:type="dxa"/>
          </w:tcPr>
          <w:p w14:paraId="3958EDC4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8" w:type="dxa"/>
          </w:tcPr>
          <w:p w14:paraId="23A6435C" w14:textId="77777777" w:rsidR="00605D32" w:rsidRPr="00714AC9" w:rsidRDefault="00605D32" w:rsidP="007D49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4AC9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14:paraId="1D4903F1" w14:textId="77777777" w:rsidR="00605D32" w:rsidRPr="005E43EB" w:rsidRDefault="00605D32" w:rsidP="00605D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Dấu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hiệu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ở </w:t>
      </w:r>
      <w:proofErr w:type="spellStart"/>
      <w:r w:rsidRPr="005E43EB">
        <w:rPr>
          <w:rFonts w:ascii="Times New Roman" w:hAnsi="Times New Roman" w:cs="Times New Roman"/>
          <w:sz w:val="28"/>
        </w:rPr>
        <w:t>đây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là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gì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5E43EB">
        <w:rPr>
          <w:rFonts w:ascii="Times New Roman" w:hAnsi="Times New Roman" w:cs="Times New Roman"/>
          <w:sz w:val="28"/>
        </w:rPr>
        <w:t>Có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bao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nhiêu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học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sinh</w:t>
      </w:r>
      <w:proofErr w:type="spellEnd"/>
      <w:r w:rsidRPr="005E43EB">
        <w:rPr>
          <w:rFonts w:ascii="Times New Roman" w:hAnsi="Times New Roman" w:cs="Times New Roman"/>
          <w:sz w:val="28"/>
        </w:rPr>
        <w:t>.</w:t>
      </w:r>
    </w:p>
    <w:p w14:paraId="15290613" w14:textId="77777777" w:rsidR="00605D32" w:rsidRDefault="00605D32" w:rsidP="00605D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Lập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bảng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tần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số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và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rút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ra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nhận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xét</w:t>
      </w:r>
      <w:proofErr w:type="spellEnd"/>
    </w:p>
    <w:p w14:paraId="61DAD25A" w14:textId="77777777" w:rsidR="00605D32" w:rsidRPr="005E43EB" w:rsidRDefault="00605D32" w:rsidP="00605D32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</w:t>
      </w:r>
      <w:r w:rsidRPr="00A17373">
        <w:rPr>
          <w:rFonts w:ascii="Times New Roman" w:hAnsi="Times New Roman" w:cs="Times New Roman"/>
          <w:b/>
          <w:sz w:val="28"/>
        </w:rPr>
        <w:t>.</w:t>
      </w:r>
      <w:proofErr w:type="gramEnd"/>
      <w:r w:rsidRPr="005E43EB">
        <w:rPr>
          <w:rFonts w:ascii="Times New Roman" w:hAnsi="Times New Roman" w:cs="Times New Roman"/>
          <w:sz w:val="28"/>
        </w:rPr>
        <w:t xml:space="preserve"> Cho tam </w:t>
      </w:r>
      <w:proofErr w:type="spellStart"/>
      <w:r w:rsidRPr="005E43EB">
        <w:rPr>
          <w:rFonts w:ascii="Times New Roman" w:hAnsi="Times New Roman" w:cs="Times New Roman"/>
          <w:sz w:val="28"/>
        </w:rPr>
        <w:t>giác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ABC </w:t>
      </w:r>
      <w:proofErr w:type="spellStart"/>
      <w:r w:rsidRPr="005E43EB">
        <w:rPr>
          <w:rFonts w:ascii="Times New Roman" w:hAnsi="Times New Roman" w:cs="Times New Roman"/>
          <w:sz w:val="28"/>
        </w:rPr>
        <w:t>cân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tại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A, </w:t>
      </w:r>
      <w:proofErr w:type="spellStart"/>
      <w:r w:rsidRPr="005E43EB">
        <w:rPr>
          <w:rFonts w:ascii="Times New Roman" w:hAnsi="Times New Roman" w:cs="Times New Roman"/>
          <w:sz w:val="28"/>
        </w:rPr>
        <w:t>biết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AB=5cm, BC=6cm. </w:t>
      </w:r>
      <w:proofErr w:type="spellStart"/>
      <w:r w:rsidRPr="005E43EB">
        <w:rPr>
          <w:rFonts w:ascii="Times New Roman" w:hAnsi="Times New Roman" w:cs="Times New Roman"/>
          <w:sz w:val="28"/>
        </w:rPr>
        <w:t>Gọi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H </w:t>
      </w:r>
      <w:proofErr w:type="spellStart"/>
      <w:r w:rsidRPr="005E43EB">
        <w:rPr>
          <w:rFonts w:ascii="Times New Roman" w:hAnsi="Times New Roman" w:cs="Times New Roman"/>
          <w:sz w:val="28"/>
        </w:rPr>
        <w:t>là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trung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điểm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của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BC</w:t>
      </w:r>
    </w:p>
    <w:p w14:paraId="22C4C387" w14:textId="77777777" w:rsidR="00605D32" w:rsidRPr="005E43EB" w:rsidRDefault="00605D32" w:rsidP="00605D3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5E43EB">
        <w:rPr>
          <w:rFonts w:ascii="Times New Roman" w:hAnsi="Times New Roman" w:cs="Times New Roman"/>
          <w:sz w:val="28"/>
        </w:rPr>
        <w:t xml:space="preserve">Cm: </w:t>
      </w:r>
      <w:r w:rsidRPr="005E43EB">
        <w:rPr>
          <w:rFonts w:ascii="Times New Roman" w:hAnsi="Times New Roman" w:cs="Times New Roman"/>
          <w:position w:val="-6"/>
          <w:sz w:val="28"/>
        </w:rPr>
        <w:object w:dxaOrig="1880" w:dyaOrig="300" w14:anchorId="74012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5pt" o:ole="">
            <v:imagedata r:id="rId8" o:title=""/>
          </v:shape>
          <o:OLEObject Type="Embed" ProgID="Equation.DSMT4" ShapeID="_x0000_i1025" DrawAspect="Content" ObjectID="_1644472162" r:id="rId9"/>
        </w:object>
      </w:r>
      <w:r w:rsidRPr="005E4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43EB">
        <w:rPr>
          <w:rFonts w:ascii="Times New Roman" w:hAnsi="Times New Roman" w:cs="Times New Roman"/>
          <w:sz w:val="28"/>
        </w:rPr>
        <w:t>và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r w:rsidRPr="005E43EB">
        <w:rPr>
          <w:rFonts w:ascii="Times New Roman" w:hAnsi="Times New Roman" w:cs="Times New Roman"/>
          <w:position w:val="-6"/>
          <w:sz w:val="28"/>
        </w:rPr>
        <w:object w:dxaOrig="1160" w:dyaOrig="300" w14:anchorId="6C5BA80E">
          <v:shape id="_x0000_i1026" type="#_x0000_t75" style="width:57.75pt;height:15pt" o:ole="">
            <v:imagedata r:id="rId10" o:title=""/>
          </v:shape>
          <o:OLEObject Type="Embed" ProgID="Equation.DSMT4" ShapeID="_x0000_i1026" DrawAspect="Content" ObjectID="_1644472163" r:id="rId11"/>
        </w:object>
      </w:r>
      <w:r w:rsidRPr="005E43EB">
        <w:rPr>
          <w:rFonts w:ascii="Times New Roman" w:hAnsi="Times New Roman" w:cs="Times New Roman"/>
          <w:sz w:val="28"/>
        </w:rPr>
        <w:t xml:space="preserve"> </w:t>
      </w:r>
    </w:p>
    <w:p w14:paraId="718DDD0B" w14:textId="77777777" w:rsidR="00605D32" w:rsidRPr="005E43EB" w:rsidRDefault="00605D32" w:rsidP="00605D3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E43EB">
        <w:rPr>
          <w:rFonts w:ascii="Times New Roman" w:hAnsi="Times New Roman" w:cs="Times New Roman"/>
          <w:sz w:val="28"/>
        </w:rPr>
        <w:t>Tính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AH. </w:t>
      </w:r>
      <w:proofErr w:type="spellStart"/>
      <w:proofErr w:type="gramStart"/>
      <w:r w:rsidRPr="005E43EB">
        <w:rPr>
          <w:rFonts w:ascii="Times New Roman" w:hAnsi="Times New Roman" w:cs="Times New Roman"/>
          <w:sz w:val="28"/>
        </w:rPr>
        <w:t>Kẻ</w:t>
      </w:r>
      <w:proofErr w:type="spellEnd"/>
      <w:r w:rsidRPr="005E43EB">
        <w:rPr>
          <w:rFonts w:ascii="Times New Roman" w:hAnsi="Times New Roman" w:cs="Times New Roman"/>
          <w:sz w:val="28"/>
        </w:rPr>
        <w:t xml:space="preserve"> </w:t>
      </w:r>
      <w:proofErr w:type="gramEnd"/>
      <w:r w:rsidRPr="005E43EB">
        <w:rPr>
          <w:rFonts w:ascii="Times New Roman" w:hAnsi="Times New Roman" w:cs="Times New Roman"/>
          <w:position w:val="-10"/>
          <w:sz w:val="28"/>
        </w:rPr>
        <w:object w:dxaOrig="2340" w:dyaOrig="340" w14:anchorId="134B0305">
          <v:shape id="_x0000_i1027" type="#_x0000_t75" style="width:117pt;height:17.25pt" o:ole="">
            <v:imagedata r:id="rId12" o:title=""/>
          </v:shape>
          <o:OLEObject Type="Embed" ProgID="Equation.DSMT4" ShapeID="_x0000_i1027" DrawAspect="Content" ObjectID="_1644472164" r:id="rId13"/>
        </w:objec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Chứng</w:t>
      </w:r>
      <w:proofErr w:type="spellEnd"/>
      <w:r>
        <w:rPr>
          <w:rFonts w:ascii="Times New Roman" w:hAnsi="Times New Roman" w:cs="Times New Roman"/>
          <w:sz w:val="28"/>
        </w:rPr>
        <w:t xml:space="preserve"> minh: </w:t>
      </w:r>
      <w:r w:rsidRPr="005E43EB">
        <w:rPr>
          <w:rFonts w:ascii="Times New Roman" w:hAnsi="Times New Roman" w:cs="Times New Roman"/>
          <w:sz w:val="28"/>
        </w:rPr>
        <w:t>HE=HK</w:t>
      </w:r>
    </w:p>
    <w:p w14:paraId="451BCA58" w14:textId="77777777" w:rsidR="00E52EB2" w:rsidRDefault="00E52EB2">
      <w:pPr>
        <w:rPr>
          <w:b/>
          <w:bCs/>
          <w:szCs w:val="26"/>
          <w:lang w:val="pt-BR"/>
        </w:rPr>
      </w:pPr>
      <w:r>
        <w:rPr>
          <w:b/>
          <w:bCs/>
          <w:szCs w:val="26"/>
          <w:lang w:val="pt-BR"/>
        </w:rPr>
        <w:br w:type="page"/>
      </w:r>
    </w:p>
    <w:p w14:paraId="137E6F89" w14:textId="222A2009" w:rsidR="00BF7344" w:rsidRPr="00E52EB2" w:rsidRDefault="00BF7344" w:rsidP="00BF7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lastRenderedPageBreak/>
        <w:t>Đáp Án</w:t>
      </w:r>
    </w:p>
    <w:p w14:paraId="7489936A" w14:textId="77777777" w:rsidR="00BF7344" w:rsidRPr="00E52EB2" w:rsidRDefault="00BF7344" w:rsidP="00BF7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pt-BR"/>
        </w:rPr>
      </w:pPr>
      <w:r w:rsidRPr="00E52EB2">
        <w:rPr>
          <w:rFonts w:ascii="Times New Roman" w:hAnsi="Times New Roman" w:cs="Times New Roman"/>
          <w:b/>
          <w:bCs/>
          <w:sz w:val="24"/>
          <w:szCs w:val="28"/>
          <w:lang w:val="pt-BR"/>
        </w:rPr>
        <w:t>HS lưu ý: Đây chỉ là đáp án, HS phải làm bài và trình bày một cách đầy đủ</w:t>
      </w:r>
    </w:p>
    <w:p w14:paraId="6E55E2DC" w14:textId="180A1E34" w:rsidR="00BF7344" w:rsidRPr="00860E7B" w:rsidRDefault="00BF7344" w:rsidP="00BF7344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1.</w:t>
      </w:r>
      <w:proofErr w:type="gramEnd"/>
    </w:p>
    <w:p w14:paraId="57357DFE" w14:textId="542A3E86" w:rsidR="00BF7344" w:rsidRPr="00860E7B" w:rsidRDefault="00BF7344" w:rsidP="00BF734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Dấu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hiệu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là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thời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gian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giải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một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toán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mỗi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="00605D3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05D32">
        <w:rPr>
          <w:rFonts w:ascii="Times New Roman" w:hAnsi="Times New Roman" w:cs="Times New Roman"/>
          <w:iCs/>
          <w:sz w:val="28"/>
          <w:szCs w:val="28"/>
        </w:rPr>
        <w:t>sinh</w:t>
      </w:r>
      <w:proofErr w:type="spellEnd"/>
    </w:p>
    <w:p w14:paraId="5CBB82B4" w14:textId="5037267B" w:rsidR="00BF7344" w:rsidRPr="00860E7B" w:rsidRDefault="00BF7344" w:rsidP="00BF734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Bảng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tần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số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8"/>
        <w:gridCol w:w="1078"/>
        <w:gridCol w:w="1056"/>
        <w:gridCol w:w="1056"/>
        <w:gridCol w:w="1056"/>
        <w:gridCol w:w="1056"/>
        <w:gridCol w:w="1056"/>
        <w:gridCol w:w="1015"/>
        <w:gridCol w:w="1015"/>
        <w:gridCol w:w="1110"/>
      </w:tblGrid>
      <w:tr w:rsidR="00714AC9" w:rsidRPr="00860E7B" w14:paraId="5092EEA4" w14:textId="458F2F8A" w:rsidTr="00714AC9">
        <w:tc>
          <w:tcPr>
            <w:tcW w:w="1158" w:type="dxa"/>
          </w:tcPr>
          <w:p w14:paraId="038DC268" w14:textId="69D5A276" w:rsidR="00714AC9" w:rsidRPr="00860E7B" w:rsidRDefault="00714AC9" w:rsidP="00BF734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trị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(x)</w:t>
            </w:r>
          </w:p>
        </w:tc>
        <w:tc>
          <w:tcPr>
            <w:tcW w:w="1078" w:type="dxa"/>
          </w:tcPr>
          <w:p w14:paraId="7067D3E3" w14:textId="0690C6D4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14:paraId="5A38AFF0" w14:textId="577DC69E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14:paraId="4BC2696C" w14:textId="2BFCE3B1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14:paraId="7C5328E6" w14:textId="2F3AF8B5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14:paraId="1D550980" w14:textId="0BADE0CB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14:paraId="625A3669" w14:textId="0C272966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15" w:type="dxa"/>
          </w:tcPr>
          <w:p w14:paraId="665F0902" w14:textId="7DA236C1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015" w:type="dxa"/>
          </w:tcPr>
          <w:p w14:paraId="66E978E7" w14:textId="62C9D4D8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110" w:type="dxa"/>
          </w:tcPr>
          <w:p w14:paraId="211F9761" w14:textId="5A2F5F12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4AC9" w:rsidRPr="00860E7B" w14:paraId="351652D7" w14:textId="53FF1A56" w:rsidTr="00714AC9">
        <w:tc>
          <w:tcPr>
            <w:tcW w:w="1158" w:type="dxa"/>
          </w:tcPr>
          <w:p w14:paraId="2FD9D841" w14:textId="0805CBAA" w:rsidR="00714AC9" w:rsidRPr="00860E7B" w:rsidRDefault="00714AC9" w:rsidP="00BF734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Tần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(n)</w:t>
            </w:r>
          </w:p>
        </w:tc>
        <w:tc>
          <w:tcPr>
            <w:tcW w:w="1078" w:type="dxa"/>
          </w:tcPr>
          <w:p w14:paraId="534A04D0" w14:textId="0953EB15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59A7792D" w14:textId="68178235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14:paraId="08E0967B" w14:textId="20D7FA36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14:paraId="2AF9AC13" w14:textId="39D4C5C8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14:paraId="474B2201" w14:textId="4FC4FB43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14:paraId="286456AF" w14:textId="2E510512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14:paraId="3AA8AF43" w14:textId="26A6719F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15" w:type="dxa"/>
          </w:tcPr>
          <w:p w14:paraId="74586186" w14:textId="6EA8A100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7CA2349F" w14:textId="5FBF164B" w:rsidR="00714AC9" w:rsidRPr="00860E7B" w:rsidRDefault="00714AC9" w:rsidP="00BF73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60E7B">
              <w:rPr>
                <w:rFonts w:ascii="Times New Roman" w:hAnsi="Times New Roman" w:cs="Times New Roman"/>
                <w:iCs/>
                <w:sz w:val="28"/>
                <w:szCs w:val="28"/>
              </w:rPr>
              <w:t>N=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</w:tbl>
    <w:p w14:paraId="6ECC214F" w14:textId="5BAE5F5C" w:rsidR="00BF7344" w:rsidRPr="00860E7B" w:rsidRDefault="00BF7344" w:rsidP="00BF734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HS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nhận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</w:p>
    <w:p w14:paraId="4B8D26B6" w14:textId="4A497C20" w:rsidR="00BF7344" w:rsidRPr="00860E7B" w:rsidRDefault="00E52EB2" w:rsidP="00E52E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8"/>
          <w:szCs w:val="28"/>
        </w:rPr>
      </w:pPr>
      <w:r w:rsidRPr="00860E7B">
        <w:rPr>
          <w:rFonts w:ascii="Times New Roman" w:hAnsi="Times New Roman" w:cs="Times New Roman"/>
          <w:iCs/>
          <w:sz w:val="28"/>
          <w:szCs w:val="28"/>
        </w:rPr>
        <w:t xml:space="preserve">HS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tự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vẽ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biểu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đồ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hình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cột</w:t>
      </w:r>
      <w:proofErr w:type="spellEnd"/>
    </w:p>
    <w:p w14:paraId="002BC2ED" w14:textId="41BC91E0" w:rsidR="00E52EB2" w:rsidRDefault="00E52EB2" w:rsidP="00E52EB2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2</w:t>
      </w:r>
    </w:p>
    <w:p w14:paraId="2DF1A559" w14:textId="190CDDBB" w:rsidR="00C67627" w:rsidRPr="00C67627" w:rsidRDefault="00BD7A70" w:rsidP="00C67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minh </w:t>
      </w:r>
      <w:r w:rsidR="00714AC9" w:rsidRPr="00BD7A70">
        <w:rPr>
          <w:rFonts w:ascii="Times New Roman" w:hAnsi="Times New Roman" w:cs="Times New Roman"/>
          <w:iCs/>
          <w:position w:val="-6"/>
          <w:sz w:val="28"/>
          <w:szCs w:val="28"/>
        </w:rPr>
        <w:object w:dxaOrig="1520" w:dyaOrig="279" w14:anchorId="20BAC4F1">
          <v:shape id="_x0000_i1028" type="#_x0000_t75" style="width:75.75pt;height:14.25pt" o:ole="">
            <v:imagedata r:id="rId14" o:title=""/>
          </v:shape>
          <o:OLEObject Type="Embed" ProgID="Equation.DSMT4" ShapeID="_x0000_i1028" DrawAspect="Content" ObjectID="_1644472165" r:id="rId15"/>
        </w:objec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Chứng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minh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vuông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góc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bằng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hai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góc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bằng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nhau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và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kề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bù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=&gt;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vuông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góc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(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đã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67627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="00C67627">
        <w:rPr>
          <w:rFonts w:ascii="Times New Roman" w:hAnsi="Times New Roman" w:cs="Times New Roman"/>
          <w:iCs/>
          <w:sz w:val="28"/>
          <w:szCs w:val="28"/>
        </w:rPr>
        <w:t>)</w:t>
      </w:r>
    </w:p>
    <w:p w14:paraId="5CA6D233" w14:textId="01585452" w:rsidR="00C67627" w:rsidRPr="00BD7A70" w:rsidRDefault="00C67627" w:rsidP="00C676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Áp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dụng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định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lý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Pytago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vào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tam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giác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AB</w:t>
      </w:r>
      <w:r>
        <w:rPr>
          <w:rFonts w:ascii="Times New Roman" w:hAnsi="Times New Roman" w:cs="Times New Roman"/>
          <w:iCs/>
          <w:sz w:val="28"/>
          <w:szCs w:val="28"/>
        </w:rPr>
        <w:t>H</w:t>
      </w:r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vuông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7A70">
        <w:rPr>
          <w:rFonts w:ascii="Times New Roman" w:hAnsi="Times New Roman" w:cs="Times New Roman"/>
          <w:iCs/>
          <w:sz w:val="28"/>
          <w:szCs w:val="28"/>
        </w:rPr>
        <w:t>tại</w:t>
      </w:r>
      <w:proofErr w:type="spellEnd"/>
      <w:r w:rsidRPr="00BD7A7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H.</w:t>
      </w:r>
      <w:r w:rsidRPr="00C676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Cs/>
          <w:sz w:val="28"/>
          <w:szCs w:val="28"/>
        </w:rPr>
        <w:t>Tính</w:t>
      </w:r>
      <w:proofErr w:type="spellEnd"/>
      <w:r w:rsidRPr="00860E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AH</w:t>
      </w:r>
      <w:r w:rsidRPr="00860E7B">
        <w:rPr>
          <w:rFonts w:ascii="Times New Roman" w:hAnsi="Times New Roman" w:cs="Times New Roman"/>
          <w:iCs/>
          <w:sz w:val="28"/>
          <w:szCs w:val="28"/>
        </w:rPr>
        <w:t>=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860E7B">
        <w:rPr>
          <w:rFonts w:ascii="Times New Roman" w:hAnsi="Times New Roman" w:cs="Times New Roman"/>
          <w:iCs/>
          <w:sz w:val="28"/>
          <w:szCs w:val="28"/>
        </w:rPr>
        <w:t xml:space="preserve"> (cm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14:paraId="1DB28606" w14:textId="16716FDB" w:rsidR="00BD7A70" w:rsidRPr="00C67627" w:rsidRDefault="00BD7A70" w:rsidP="00C67627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7627">
        <w:rPr>
          <w:rFonts w:ascii="Times New Roman" w:hAnsi="Times New Roman" w:cs="Times New Roman"/>
          <w:iCs/>
          <w:sz w:val="28"/>
          <w:szCs w:val="28"/>
        </w:rPr>
        <w:t>Chứng</w:t>
      </w:r>
      <w:proofErr w:type="spellEnd"/>
      <w:r w:rsidRPr="00C67627">
        <w:rPr>
          <w:rFonts w:ascii="Times New Roman" w:hAnsi="Times New Roman" w:cs="Times New Roman"/>
          <w:iCs/>
          <w:sz w:val="28"/>
          <w:szCs w:val="28"/>
        </w:rPr>
        <w:t xml:space="preserve"> minh </w:t>
      </w:r>
      <w:r w:rsidR="00C67627" w:rsidRPr="00BD7A70">
        <w:rPr>
          <w:position w:val="-4"/>
        </w:rPr>
        <w:object w:dxaOrig="1520" w:dyaOrig="260" w14:anchorId="5CFAD461">
          <v:shape id="_x0000_i1029" type="#_x0000_t75" style="width:76.5pt;height:12.75pt" o:ole="">
            <v:imagedata r:id="rId16" o:title=""/>
          </v:shape>
          <o:OLEObject Type="Embed" ProgID="Equation.DSMT4" ShapeID="_x0000_i1029" DrawAspect="Content" ObjectID="_1644472166" r:id="rId17"/>
        </w:object>
      </w:r>
      <w:r w:rsidRPr="00C67627">
        <w:rPr>
          <w:rFonts w:ascii="Times New Roman" w:hAnsi="Times New Roman" w:cs="Times New Roman"/>
          <w:iCs/>
          <w:sz w:val="28"/>
          <w:szCs w:val="28"/>
        </w:rPr>
        <w:t xml:space="preserve"> =&gt;H</w:t>
      </w:r>
      <w:r w:rsidR="00C67627" w:rsidRPr="00C67627">
        <w:rPr>
          <w:rFonts w:ascii="Times New Roman" w:hAnsi="Times New Roman" w:cs="Times New Roman"/>
          <w:iCs/>
          <w:sz w:val="28"/>
          <w:szCs w:val="28"/>
        </w:rPr>
        <w:t>E</w:t>
      </w:r>
      <w:r w:rsidRPr="00C67627">
        <w:rPr>
          <w:rFonts w:ascii="Times New Roman" w:hAnsi="Times New Roman" w:cs="Times New Roman"/>
          <w:iCs/>
          <w:sz w:val="28"/>
          <w:szCs w:val="28"/>
        </w:rPr>
        <w:t>=</w:t>
      </w:r>
      <w:r w:rsidR="00C67627" w:rsidRPr="00C67627">
        <w:rPr>
          <w:rFonts w:ascii="Times New Roman" w:hAnsi="Times New Roman" w:cs="Times New Roman"/>
          <w:iCs/>
          <w:sz w:val="28"/>
          <w:szCs w:val="28"/>
        </w:rPr>
        <w:t>HK</w:t>
      </w:r>
    </w:p>
    <w:p w14:paraId="554E551C" w14:textId="5DC58A73" w:rsidR="005E43EB" w:rsidRPr="00860E7B" w:rsidRDefault="00B632A9" w:rsidP="00B632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Chúc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0E7B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="00D304BF"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04BF" w:rsidRPr="00860E7B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D304BF" w:rsidRPr="00860E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304BF" w:rsidRPr="00860E7B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</w:p>
    <w:p w14:paraId="502E4047" w14:textId="77777777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 xml:space="preserve">Học sinh có thắc mắc gọi trực tiếp cho GVBM </w:t>
      </w:r>
    </w:p>
    <w:p w14:paraId="1964BBC3" w14:textId="6C22796E" w:rsidR="00E52EB2" w:rsidRPr="00860E7B" w:rsidRDefault="00E52EB2" w:rsidP="00E52EB2">
      <w:pPr>
        <w:ind w:left="1080"/>
        <w:rPr>
          <w:rFonts w:ascii="Times New Roman" w:hAnsi="Times New Roman" w:cs="Times New Roman"/>
          <w:sz w:val="28"/>
          <w:szCs w:val="28"/>
          <w:lang w:val="pt-BR"/>
        </w:rPr>
      </w:pPr>
      <w:r w:rsidRPr="00860E7B">
        <w:rPr>
          <w:rFonts w:ascii="Times New Roman" w:hAnsi="Times New Roman" w:cs="Times New Roman"/>
          <w:sz w:val="28"/>
          <w:szCs w:val="28"/>
          <w:lang w:val="pt-BR"/>
        </w:rPr>
        <w:t>Thầy Trần Văn Nam:0762428699</w:t>
      </w:r>
    </w:p>
    <w:p w14:paraId="06EBB3CE" w14:textId="79B946F2" w:rsidR="00E52EB2" w:rsidRPr="00E52EB2" w:rsidRDefault="00E52EB2" w:rsidP="00E52EB2">
      <w:pPr>
        <w:ind w:left="1080"/>
        <w:rPr>
          <w:rFonts w:ascii="Times New Roman" w:hAnsi="Times New Roman" w:cs="Times New Roman"/>
          <w:sz w:val="32"/>
          <w:szCs w:val="32"/>
          <w:lang w:val="pt-BR"/>
        </w:rPr>
      </w:pPr>
      <w:r w:rsidRPr="00E52EB2">
        <w:rPr>
          <w:rFonts w:ascii="Times New Roman" w:hAnsi="Times New Roman" w:cs="Times New Roman"/>
          <w:sz w:val="32"/>
          <w:szCs w:val="32"/>
          <w:lang w:val="pt-BR"/>
        </w:rPr>
        <w:t>Thầy Phú Nam: 0585836364</w:t>
      </w:r>
    </w:p>
    <w:p w14:paraId="3923F39B" w14:textId="77777777" w:rsidR="00AE3247" w:rsidRDefault="00AE3247" w:rsidP="005E43EB">
      <w:pPr>
        <w:jc w:val="both"/>
        <w:rPr>
          <w:rFonts w:ascii="Times New Roman" w:hAnsi="Times New Roman" w:cs="Times New Roman"/>
          <w:b/>
          <w:sz w:val="52"/>
          <w:szCs w:val="28"/>
        </w:rPr>
      </w:pPr>
    </w:p>
    <w:p w14:paraId="33455262" w14:textId="77777777" w:rsidR="00AE3247" w:rsidRPr="00AE3247" w:rsidRDefault="00AE3247" w:rsidP="00AE3247">
      <w:pPr>
        <w:rPr>
          <w:rFonts w:ascii="Times New Roman" w:hAnsi="Times New Roman" w:cs="Times New Roman"/>
          <w:sz w:val="52"/>
          <w:szCs w:val="28"/>
        </w:rPr>
      </w:pPr>
    </w:p>
    <w:p w14:paraId="0576419D" w14:textId="77777777" w:rsidR="005E43EB" w:rsidRPr="00AE3247" w:rsidRDefault="005E43EB" w:rsidP="00AE3247">
      <w:pPr>
        <w:jc w:val="center"/>
        <w:rPr>
          <w:rFonts w:ascii="Times New Roman" w:hAnsi="Times New Roman" w:cs="Times New Roman"/>
          <w:sz w:val="52"/>
          <w:szCs w:val="28"/>
        </w:rPr>
      </w:pPr>
    </w:p>
    <w:sectPr w:rsidR="005E43EB" w:rsidRPr="00AE3247" w:rsidSect="005E43EB">
      <w:headerReference w:type="default" r:id="rId18"/>
      <w:footerReference w:type="default" r:id="rId19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836B7" w14:textId="77777777" w:rsidR="00FB0826" w:rsidRDefault="00FB0826" w:rsidP="00196485">
      <w:pPr>
        <w:spacing w:after="0" w:line="240" w:lineRule="auto"/>
      </w:pPr>
      <w:r>
        <w:separator/>
      </w:r>
    </w:p>
  </w:endnote>
  <w:endnote w:type="continuationSeparator" w:id="0">
    <w:p w14:paraId="49E1214B" w14:textId="77777777" w:rsidR="00FB0826" w:rsidRDefault="00FB0826" w:rsidP="0019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97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7A1E42" w14:textId="77777777" w:rsidR="00196485" w:rsidRPr="00196485" w:rsidRDefault="00196485" w:rsidP="00AE3247">
        <w:pPr>
          <w:pStyle w:val="Footer"/>
          <w:pBdr>
            <w:top w:val="thinThickSmallGap" w:sz="24" w:space="1" w:color="auto"/>
          </w:pBdr>
          <w:jc w:val="center"/>
          <w:rPr>
            <w:rFonts w:ascii="Times New Roman" w:hAnsi="Times New Roman" w:cs="Times New Roman"/>
          </w:rPr>
        </w:pPr>
        <w:r w:rsidRPr="00196485">
          <w:rPr>
            <w:rFonts w:ascii="Times New Roman" w:hAnsi="Times New Roman" w:cs="Times New Roman"/>
          </w:rPr>
          <w:fldChar w:fldCharType="begin"/>
        </w:r>
        <w:r w:rsidRPr="00196485">
          <w:rPr>
            <w:rFonts w:ascii="Times New Roman" w:hAnsi="Times New Roman" w:cs="Times New Roman"/>
          </w:rPr>
          <w:instrText xml:space="preserve"> PAGE   \* MERGEFORMAT </w:instrText>
        </w:r>
        <w:r w:rsidRPr="00196485">
          <w:rPr>
            <w:rFonts w:ascii="Times New Roman" w:hAnsi="Times New Roman" w:cs="Times New Roman"/>
          </w:rPr>
          <w:fldChar w:fldCharType="separate"/>
        </w:r>
        <w:r w:rsidR="00261C52">
          <w:rPr>
            <w:rFonts w:ascii="Times New Roman" w:hAnsi="Times New Roman" w:cs="Times New Roman"/>
            <w:noProof/>
          </w:rPr>
          <w:t>1</w:t>
        </w:r>
        <w:r w:rsidRPr="001964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E7B594" w14:textId="77777777" w:rsidR="00196485" w:rsidRDefault="00196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72FB7" w14:textId="77777777" w:rsidR="00FB0826" w:rsidRDefault="00FB0826" w:rsidP="00196485">
      <w:pPr>
        <w:spacing w:after="0" w:line="240" w:lineRule="auto"/>
      </w:pPr>
      <w:r>
        <w:separator/>
      </w:r>
    </w:p>
  </w:footnote>
  <w:footnote w:type="continuationSeparator" w:id="0">
    <w:p w14:paraId="125E6719" w14:textId="77777777" w:rsidR="00FB0826" w:rsidRDefault="00FB0826" w:rsidP="0019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CAC5F" w14:textId="2AD5839A" w:rsidR="00196485" w:rsidRPr="00196485" w:rsidRDefault="00196485" w:rsidP="00196485">
    <w:pPr>
      <w:pStyle w:val="Header"/>
      <w:pBdr>
        <w:bottom w:val="thinThickSmallGap" w:sz="24" w:space="1" w:color="auto"/>
      </w:pBdr>
      <w:rPr>
        <w:rFonts w:ascii="Times New Roman" w:hAnsi="Times New Roman" w:cs="Times New Roman"/>
        <w:sz w:val="28"/>
        <w:szCs w:val="28"/>
      </w:rPr>
    </w:pPr>
    <w:proofErr w:type="spellStart"/>
    <w:r w:rsidRPr="00196485">
      <w:rPr>
        <w:rFonts w:ascii="Times New Roman" w:hAnsi="Times New Roman" w:cs="Times New Roman"/>
        <w:sz w:val="28"/>
        <w:szCs w:val="28"/>
      </w:rPr>
      <w:t>Trường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THCS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Tân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D304BF">
      <w:rPr>
        <w:rFonts w:ascii="Times New Roman" w:hAnsi="Times New Roman" w:cs="Times New Roman"/>
        <w:sz w:val="28"/>
        <w:szCs w:val="28"/>
      </w:rPr>
      <w:t>Thới</w:t>
    </w:r>
    <w:proofErr w:type="spellEnd"/>
    <w:r w:rsidRPr="00196485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  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Tổ</w:t>
    </w:r>
    <w:proofErr w:type="spellEnd"/>
    <w:r w:rsidRPr="00196485">
      <w:rPr>
        <w:rFonts w:ascii="Times New Roman" w:hAnsi="Times New Roman" w:cs="Times New Roman"/>
        <w:sz w:val="28"/>
        <w:szCs w:val="28"/>
      </w:rPr>
      <w:t xml:space="preserve">: </w:t>
    </w:r>
    <w:proofErr w:type="spellStart"/>
    <w:r w:rsidRPr="00196485">
      <w:rPr>
        <w:rFonts w:ascii="Times New Roman" w:hAnsi="Times New Roman" w:cs="Times New Roman"/>
        <w:sz w:val="28"/>
        <w:szCs w:val="28"/>
      </w:rPr>
      <w:t>Toán</w:t>
    </w:r>
    <w:proofErr w:type="spellEnd"/>
    <w:r w:rsidR="00D304BF">
      <w:rPr>
        <w:rFonts w:ascii="Times New Roman" w:hAnsi="Times New Roman" w:cs="Times New Roman"/>
        <w:sz w:val="28"/>
        <w:szCs w:val="28"/>
      </w:rPr>
      <w:t>- Tin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57E"/>
    <w:multiLevelType w:val="hybridMultilevel"/>
    <w:tmpl w:val="0E261A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0C24"/>
    <w:multiLevelType w:val="hybridMultilevel"/>
    <w:tmpl w:val="C5E8F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5F75"/>
    <w:multiLevelType w:val="hybridMultilevel"/>
    <w:tmpl w:val="43FEF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34C"/>
    <w:multiLevelType w:val="hybridMultilevel"/>
    <w:tmpl w:val="66BC92F6"/>
    <w:lvl w:ilvl="0" w:tplc="97480DE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92FD3"/>
    <w:multiLevelType w:val="hybridMultilevel"/>
    <w:tmpl w:val="021C3C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3284"/>
    <w:multiLevelType w:val="hybridMultilevel"/>
    <w:tmpl w:val="1408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2175E"/>
    <w:multiLevelType w:val="hybridMultilevel"/>
    <w:tmpl w:val="3F1ED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14D4"/>
    <w:multiLevelType w:val="hybridMultilevel"/>
    <w:tmpl w:val="309C3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7DD6"/>
    <w:multiLevelType w:val="hybridMultilevel"/>
    <w:tmpl w:val="A2A078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3D5F"/>
    <w:multiLevelType w:val="hybridMultilevel"/>
    <w:tmpl w:val="6DB66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507F8"/>
    <w:multiLevelType w:val="hybridMultilevel"/>
    <w:tmpl w:val="69F68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82199"/>
    <w:multiLevelType w:val="hybridMultilevel"/>
    <w:tmpl w:val="A5321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C196E"/>
    <w:multiLevelType w:val="hybridMultilevel"/>
    <w:tmpl w:val="9B629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EB"/>
    <w:rsid w:val="00013441"/>
    <w:rsid w:val="000A08D0"/>
    <w:rsid w:val="000E2C6B"/>
    <w:rsid w:val="0014365B"/>
    <w:rsid w:val="00196485"/>
    <w:rsid w:val="001A4683"/>
    <w:rsid w:val="001D5C19"/>
    <w:rsid w:val="00261C52"/>
    <w:rsid w:val="00281844"/>
    <w:rsid w:val="00391679"/>
    <w:rsid w:val="003B6756"/>
    <w:rsid w:val="003C2FAA"/>
    <w:rsid w:val="00432C3D"/>
    <w:rsid w:val="00460128"/>
    <w:rsid w:val="00544CE5"/>
    <w:rsid w:val="005D15CF"/>
    <w:rsid w:val="005E207B"/>
    <w:rsid w:val="005E43EB"/>
    <w:rsid w:val="00605D32"/>
    <w:rsid w:val="00624B82"/>
    <w:rsid w:val="006948A5"/>
    <w:rsid w:val="00714AC9"/>
    <w:rsid w:val="007266F2"/>
    <w:rsid w:val="00767ECF"/>
    <w:rsid w:val="007B7E03"/>
    <w:rsid w:val="007D52CE"/>
    <w:rsid w:val="00814DC1"/>
    <w:rsid w:val="00850246"/>
    <w:rsid w:val="00860E7B"/>
    <w:rsid w:val="008B0A39"/>
    <w:rsid w:val="008D1B44"/>
    <w:rsid w:val="008E7CB3"/>
    <w:rsid w:val="009F00AE"/>
    <w:rsid w:val="009F2DB1"/>
    <w:rsid w:val="00A17373"/>
    <w:rsid w:val="00AC057F"/>
    <w:rsid w:val="00AE3247"/>
    <w:rsid w:val="00B632A9"/>
    <w:rsid w:val="00BA728A"/>
    <w:rsid w:val="00BD78F8"/>
    <w:rsid w:val="00BD7A70"/>
    <w:rsid w:val="00BF7344"/>
    <w:rsid w:val="00C67627"/>
    <w:rsid w:val="00D304BF"/>
    <w:rsid w:val="00D40E9A"/>
    <w:rsid w:val="00DA6F47"/>
    <w:rsid w:val="00DB1FEF"/>
    <w:rsid w:val="00E52EB2"/>
    <w:rsid w:val="00E83FF9"/>
    <w:rsid w:val="00ED24EF"/>
    <w:rsid w:val="00ED2972"/>
    <w:rsid w:val="00FA4EBA"/>
    <w:rsid w:val="00FB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6CE1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85"/>
  </w:style>
  <w:style w:type="paragraph" w:styleId="Footer">
    <w:name w:val="footer"/>
    <w:basedOn w:val="Normal"/>
    <w:link w:val="FooterChar"/>
    <w:uiPriority w:val="99"/>
    <w:unhideWhenUsed/>
    <w:rsid w:val="0019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bienphongvnn</cp:lastModifiedBy>
  <cp:revision>2</cp:revision>
  <dcterms:created xsi:type="dcterms:W3CDTF">2020-02-29T02:03:00Z</dcterms:created>
  <dcterms:modified xsi:type="dcterms:W3CDTF">2020-02-29T02:03:00Z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