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Pr="00C3651F" w:rsidRDefault="00C3651F" w:rsidP="00C3651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651F"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C3651F" w:rsidRDefault="00C3651F" w:rsidP="007D798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651F">
        <w:rPr>
          <w:rFonts w:ascii="Times New Roman" w:hAnsi="Times New Roman" w:cs="Times New Roman"/>
          <w:sz w:val="28"/>
          <w:szCs w:val="28"/>
          <w:lang w:val="vi-VN"/>
        </w:rPr>
        <w:t>MÔN : SINH HỌC 8 (Năm học : 2019- 2020)</w:t>
      </w:r>
    </w:p>
    <w:p w:rsidR="00D75E3C" w:rsidRDefault="00D75E3C" w:rsidP="00C365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</w:t>
      </w:r>
      <w:r w:rsidR="00DD41E9">
        <w:rPr>
          <w:rFonts w:ascii="Times New Roman" w:hAnsi="Times New Roman" w:cs="Times New Roman"/>
          <w:sz w:val="28"/>
          <w:szCs w:val="28"/>
          <w:lang w:val="vi-VN"/>
        </w:rPr>
        <w:t>Khẩu phần là gì ?  Nêu nguyên tắc lập khẩu phần ?</w:t>
      </w:r>
    </w:p>
    <w:p w:rsidR="00DD41E9" w:rsidRDefault="00DD41E9" w:rsidP="00C365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2.Thế nào là bửa ăn hợp lí</w:t>
      </w:r>
      <w:r w:rsidR="00E064CB">
        <w:rPr>
          <w:rFonts w:ascii="Times New Roman" w:hAnsi="Times New Roman" w:cs="Times New Roman"/>
          <w:sz w:val="28"/>
          <w:szCs w:val="28"/>
          <w:lang w:val="vi-VN"/>
        </w:rPr>
        <w:t xml:space="preserve"> có chất lượng ? Cần làm gì để nâng cao chất lượng bữa ăn trong gia đình ?</w:t>
      </w:r>
    </w:p>
    <w:p w:rsidR="00E064CB" w:rsidRDefault="00E064CB" w:rsidP="00C365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3.Các sản phẩm thải chủ yếu của cơ thể là gì ? Việc bài tiết chúng do các cơ quan nào đảm nhận ?</w:t>
      </w:r>
    </w:p>
    <w:p w:rsidR="00E064CB" w:rsidRDefault="00E064CB" w:rsidP="00C365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4.Hệ bài tiết nước tiểu có cấu tạo như thế nào ? </w:t>
      </w:r>
    </w:p>
    <w:p w:rsidR="00E064CB" w:rsidRDefault="00E064CB" w:rsidP="00E064C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1.Kh</w:t>
      </w:r>
      <w:r w:rsidR="005A09CE"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u phần là lượng thức ăn cung cấp cho cơ thể trong 1 ngày. 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Nguyên tắc lập khẩu phần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-Đảm bảo đủ lượng thức ăn phù hợp nhu cầu của từng đối tượng.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-Đảm bảo cân đối thành phần các chất hữu cơ , cung cấp đủ muối khoáng và vitamin.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-Đảm bảo cung cấp đủ năng lượng cho cơ thể.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2.Bửa ăn hợp lí có chất lượng là bửa ăn :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-Đảm bảo đủ thành phần dinh dưỡng, vitamin, muối khoáng.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-Có sự phối hợp đảm bảo cân đối tỉ lệ các thành phần thức ăn.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+Để nâng cao chất lượng bữa ăn cần :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-Làm cho bửa ăn hấp dẫn bằng cách :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+Chế biến hợp khẩu vị 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+Bửa ăn và bát đũa sạch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+Bày món ăn đẹp, hấp dẫn.</w:t>
      </w:r>
    </w:p>
    <w:p w:rsidR="00E064CB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+Tinh</w:t>
      </w:r>
      <w:r w:rsidR="00E064CB">
        <w:rPr>
          <w:rFonts w:ascii="Times New Roman" w:hAnsi="Times New Roman" w:cs="Times New Roman"/>
          <w:sz w:val="28"/>
          <w:szCs w:val="28"/>
          <w:lang w:val="vi-VN"/>
        </w:rPr>
        <w:t xml:space="preserve"> thần sảng khoái , vui vẻ.</w:t>
      </w:r>
    </w:p>
    <w:p w:rsidR="00E064CB" w:rsidRDefault="00E064CB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-Xây dựng kinh tế gia đình phát triển</w:t>
      </w:r>
      <w:r w:rsidR="006B2E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09CE">
        <w:rPr>
          <w:rFonts w:ascii="Times New Roman" w:hAnsi="Times New Roman" w:cs="Times New Roman"/>
          <w:sz w:val="28"/>
          <w:szCs w:val="28"/>
          <w:lang w:val="vi-VN"/>
        </w:rPr>
        <w:t>để đáp ứng nhu cấu ăn uống của gia đình.</w:t>
      </w:r>
    </w:p>
    <w:p w:rsidR="005A09CE" w:rsidRDefault="005A09CE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</w:t>
      </w:r>
      <w:r w:rsidR="006B2E83">
        <w:rPr>
          <w:rFonts w:ascii="Times New Roman" w:hAnsi="Times New Roman" w:cs="Times New Roman"/>
          <w:sz w:val="28"/>
          <w:szCs w:val="28"/>
          <w:lang w:val="vi-VN"/>
        </w:rPr>
        <w:t>Các sản phẩm thải chủ yếu của cơ thể là : CO2, mồ hôi và nước tiểu.</w:t>
      </w:r>
    </w:p>
    <w:p w:rsidR="006B2E83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*Các cơ quan bài tiết các sản phẩm :</w:t>
      </w:r>
    </w:p>
    <w:p w:rsidR="006B2E83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-Hệ hô hấp thải loại CO2.</w:t>
      </w:r>
    </w:p>
    <w:p w:rsidR="006B2E83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-Da thải loại mồ hôi</w:t>
      </w:r>
    </w:p>
    <w:p w:rsidR="006B2E83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-Hệ bài tiết nước tiểu thải loại nước tiểu.</w:t>
      </w:r>
    </w:p>
    <w:p w:rsidR="006B2E83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4.Hệ bài tiết nước tiểu  : gồm thận, ống dẫn nước tiếu, bóng đái và ống đái.</w:t>
      </w:r>
    </w:p>
    <w:p w:rsidR="006B2E83" w:rsidRDefault="006B2E83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Thận gồm 2 quả với khoảng 2 triệu có các đơn vị chức năng để lọc máu và hình thành nước tiểu.</w:t>
      </w:r>
    </w:p>
    <w:p w:rsidR="007D798C" w:rsidRDefault="007D798C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Giáo viên bộ môn</w:t>
      </w:r>
    </w:p>
    <w:p w:rsidR="007D798C" w:rsidRDefault="007D798C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Nguyễn Thị Phượng</w:t>
      </w:r>
      <w:bookmarkStart w:id="0" w:name="_GoBack"/>
      <w:bookmarkEnd w:id="0"/>
    </w:p>
    <w:p w:rsidR="007D798C" w:rsidRDefault="007D798C" w:rsidP="00E064C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D798C" w:rsidRDefault="007D798C" w:rsidP="00E064C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D798C" w:rsidRPr="00C3651F" w:rsidRDefault="007D798C" w:rsidP="00E064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</w:t>
      </w:r>
    </w:p>
    <w:sectPr w:rsidR="007D798C" w:rsidRPr="00C36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1F"/>
    <w:rsid w:val="003D47C6"/>
    <w:rsid w:val="004B7D10"/>
    <w:rsid w:val="005A09CE"/>
    <w:rsid w:val="006B2E83"/>
    <w:rsid w:val="007D798C"/>
    <w:rsid w:val="00C3651F"/>
    <w:rsid w:val="00D75E3C"/>
    <w:rsid w:val="00DD41E9"/>
    <w:rsid w:val="00E064CB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2020-02-20T11:15:00Z</dcterms:created>
  <dcterms:modified xsi:type="dcterms:W3CDTF">2020-02-20T11:59:00Z</dcterms:modified>
</cp:coreProperties>
</file>